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horzAnchor="margin" w:tblpXSpec="center" w:tblpY="-312"/>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5387"/>
      </w:tblGrid>
      <w:tr w:rsidR="00BB7661" w:rsidTr="006812CE">
        <w:tc>
          <w:tcPr>
            <w:tcW w:w="5353" w:type="dxa"/>
          </w:tcPr>
          <w:p w:rsidR="00BB7661" w:rsidRPr="00BB7661" w:rsidRDefault="00BB7661" w:rsidP="006812CE">
            <w:pPr>
              <w:rPr>
                <w:rFonts w:ascii="Times New Roman" w:eastAsia="Times New Roman" w:hAnsi="Times New Roman" w:cs="Times New Roman"/>
                <w:sz w:val="24"/>
                <w:szCs w:val="24"/>
              </w:rPr>
            </w:pPr>
            <w:r w:rsidRPr="00BB7661">
              <w:rPr>
                <w:rFonts w:ascii="Times New Roman" w:eastAsia="Times New Roman" w:hAnsi="Times New Roman" w:cs="Times New Roman"/>
                <w:sz w:val="24"/>
                <w:szCs w:val="24"/>
              </w:rPr>
              <w:t>Принято</w:t>
            </w:r>
          </w:p>
          <w:p w:rsidR="00BB7661" w:rsidRPr="00BB7661" w:rsidRDefault="00BB7661" w:rsidP="006812CE">
            <w:pPr>
              <w:rPr>
                <w:rFonts w:ascii="Times New Roman" w:eastAsia="Times New Roman" w:hAnsi="Times New Roman" w:cs="Times New Roman"/>
                <w:sz w:val="24"/>
                <w:szCs w:val="24"/>
              </w:rPr>
            </w:pPr>
            <w:r w:rsidRPr="00BB7661">
              <w:rPr>
                <w:rFonts w:ascii="Times New Roman" w:eastAsia="Times New Roman" w:hAnsi="Times New Roman" w:cs="Times New Roman"/>
                <w:sz w:val="24"/>
                <w:szCs w:val="24"/>
              </w:rPr>
              <w:t>педагогическим   советом</w:t>
            </w:r>
          </w:p>
          <w:p w:rsidR="00BB7661" w:rsidRPr="00BB7661" w:rsidRDefault="00BB7661" w:rsidP="006812CE">
            <w:pPr>
              <w:rPr>
                <w:rFonts w:ascii="Times New Roman" w:eastAsia="Times New Roman" w:hAnsi="Times New Roman" w:cs="Times New Roman"/>
                <w:sz w:val="24"/>
                <w:szCs w:val="24"/>
              </w:rPr>
            </w:pPr>
            <w:r w:rsidRPr="00BB7661">
              <w:rPr>
                <w:rFonts w:ascii="Times New Roman" w:eastAsia="Times New Roman" w:hAnsi="Times New Roman" w:cs="Times New Roman"/>
                <w:sz w:val="24"/>
                <w:szCs w:val="24"/>
              </w:rPr>
              <w:t>протокол №__________</w:t>
            </w:r>
          </w:p>
          <w:p w:rsidR="00BB7661" w:rsidRPr="00BB7661" w:rsidRDefault="00A71ABE" w:rsidP="006812CE">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 ____________2015</w:t>
            </w:r>
            <w:r w:rsidR="00BB7661" w:rsidRPr="00BB7661">
              <w:rPr>
                <w:rFonts w:ascii="Times New Roman" w:eastAsia="Times New Roman" w:hAnsi="Times New Roman" w:cs="Times New Roman"/>
                <w:sz w:val="24"/>
                <w:szCs w:val="24"/>
              </w:rPr>
              <w:t>г.</w:t>
            </w:r>
          </w:p>
          <w:p w:rsidR="00BB7661" w:rsidRPr="00BB7661" w:rsidRDefault="00BB7661" w:rsidP="006812CE">
            <w:pPr>
              <w:rPr>
                <w:rFonts w:ascii="Times New Roman" w:eastAsia="Times New Roman" w:hAnsi="Times New Roman" w:cs="Times New Roman"/>
                <w:sz w:val="24"/>
                <w:szCs w:val="24"/>
              </w:rPr>
            </w:pPr>
          </w:p>
        </w:tc>
        <w:tc>
          <w:tcPr>
            <w:tcW w:w="5387" w:type="dxa"/>
          </w:tcPr>
          <w:p w:rsidR="00BB7661" w:rsidRPr="00BB7661" w:rsidRDefault="00BB7661" w:rsidP="006812CE">
            <w:pPr>
              <w:rPr>
                <w:rFonts w:ascii="Times New Roman" w:eastAsia="Times New Roman" w:hAnsi="Times New Roman" w:cs="Times New Roman"/>
                <w:sz w:val="24"/>
                <w:szCs w:val="24"/>
              </w:rPr>
            </w:pPr>
            <w:r w:rsidRPr="00BB7661">
              <w:rPr>
                <w:rFonts w:ascii="Times New Roman" w:eastAsia="Times New Roman" w:hAnsi="Times New Roman" w:cs="Times New Roman"/>
                <w:sz w:val="24"/>
                <w:szCs w:val="24"/>
              </w:rPr>
              <w:t xml:space="preserve">  «Утверждаю»</w:t>
            </w:r>
          </w:p>
          <w:p w:rsidR="00BB7661" w:rsidRPr="00BB7661" w:rsidRDefault="00BB7661" w:rsidP="006812CE">
            <w:pPr>
              <w:rPr>
                <w:rFonts w:ascii="Times New Roman" w:eastAsia="Times New Roman" w:hAnsi="Times New Roman" w:cs="Times New Roman"/>
                <w:sz w:val="24"/>
                <w:szCs w:val="24"/>
              </w:rPr>
            </w:pPr>
            <w:r w:rsidRPr="00BB7661">
              <w:rPr>
                <w:rFonts w:ascii="Times New Roman" w:eastAsia="Times New Roman" w:hAnsi="Times New Roman" w:cs="Times New Roman"/>
                <w:sz w:val="24"/>
                <w:szCs w:val="24"/>
              </w:rPr>
              <w:t xml:space="preserve">  Директор школы</w:t>
            </w:r>
          </w:p>
          <w:p w:rsidR="00BB7661" w:rsidRPr="00BB7661" w:rsidRDefault="00BB7661" w:rsidP="006812CE">
            <w:pPr>
              <w:rPr>
                <w:rFonts w:ascii="Times New Roman" w:eastAsia="Times New Roman" w:hAnsi="Times New Roman" w:cs="Times New Roman"/>
                <w:sz w:val="24"/>
                <w:szCs w:val="24"/>
              </w:rPr>
            </w:pPr>
            <w:r w:rsidRPr="00BB7661">
              <w:rPr>
                <w:rFonts w:ascii="Times New Roman" w:eastAsia="Times New Roman" w:hAnsi="Times New Roman" w:cs="Times New Roman"/>
                <w:sz w:val="24"/>
                <w:szCs w:val="24"/>
              </w:rPr>
              <w:t xml:space="preserve">  </w:t>
            </w:r>
            <w:proofErr w:type="spellStart"/>
            <w:r w:rsidRPr="00BB7661">
              <w:rPr>
                <w:rFonts w:ascii="Times New Roman" w:eastAsia="Times New Roman" w:hAnsi="Times New Roman" w:cs="Times New Roman"/>
                <w:sz w:val="24"/>
                <w:szCs w:val="24"/>
              </w:rPr>
              <w:t>________________Л.В.Миннегулова</w:t>
            </w:r>
            <w:proofErr w:type="spellEnd"/>
          </w:p>
          <w:p w:rsidR="00BB7661" w:rsidRPr="00BB7661" w:rsidRDefault="00BB7661" w:rsidP="006812CE">
            <w:pPr>
              <w:rPr>
                <w:rFonts w:ascii="Times New Roman" w:eastAsia="Times New Roman" w:hAnsi="Times New Roman" w:cs="Times New Roman"/>
                <w:sz w:val="24"/>
                <w:szCs w:val="24"/>
              </w:rPr>
            </w:pPr>
            <w:r w:rsidRPr="00BB7661">
              <w:rPr>
                <w:rFonts w:ascii="Times New Roman" w:eastAsia="Times New Roman" w:hAnsi="Times New Roman" w:cs="Times New Roman"/>
                <w:sz w:val="24"/>
                <w:szCs w:val="24"/>
              </w:rPr>
              <w:t>Введено  в  действие   приказом</w:t>
            </w:r>
          </w:p>
          <w:p w:rsidR="00BB7661" w:rsidRPr="00BB7661" w:rsidRDefault="00A71ABE" w:rsidP="006812CE">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______от</w:t>
            </w:r>
            <w:proofErr w:type="spellEnd"/>
            <w:r>
              <w:rPr>
                <w:rFonts w:ascii="Times New Roman" w:eastAsia="Times New Roman" w:hAnsi="Times New Roman" w:cs="Times New Roman"/>
                <w:sz w:val="24"/>
                <w:szCs w:val="24"/>
              </w:rPr>
              <w:t xml:space="preserve"> «_____»__________2015</w:t>
            </w:r>
            <w:r w:rsidR="00BB7661" w:rsidRPr="00BB7661">
              <w:rPr>
                <w:rFonts w:ascii="Times New Roman" w:eastAsia="Times New Roman" w:hAnsi="Times New Roman" w:cs="Times New Roman"/>
                <w:sz w:val="24"/>
                <w:szCs w:val="24"/>
              </w:rPr>
              <w:t>г.</w:t>
            </w:r>
          </w:p>
          <w:p w:rsidR="00BB7661" w:rsidRPr="00BB7661" w:rsidRDefault="00BB7661" w:rsidP="006812CE">
            <w:pPr>
              <w:spacing w:before="100" w:beforeAutospacing="1" w:after="100" w:afterAutospacing="1"/>
              <w:rPr>
                <w:rFonts w:ascii="Times New Roman" w:eastAsia="Times New Roman" w:hAnsi="Times New Roman" w:cs="Times New Roman"/>
                <w:sz w:val="24"/>
                <w:szCs w:val="24"/>
              </w:rPr>
            </w:pPr>
          </w:p>
        </w:tc>
      </w:tr>
      <w:tr w:rsidR="00BB7661" w:rsidTr="006812CE">
        <w:tc>
          <w:tcPr>
            <w:tcW w:w="5353" w:type="dxa"/>
          </w:tcPr>
          <w:p w:rsidR="00BB7661" w:rsidRDefault="00BB7661" w:rsidP="006812CE">
            <w:pPr>
              <w:spacing w:before="100" w:beforeAutospacing="1" w:after="100" w:afterAutospacing="1"/>
              <w:rPr>
                <w:rFonts w:ascii="Times New Roman" w:eastAsia="Times New Roman" w:hAnsi="Times New Roman" w:cs="Times New Roman"/>
                <w:sz w:val="24"/>
                <w:szCs w:val="24"/>
              </w:rPr>
            </w:pPr>
          </w:p>
        </w:tc>
        <w:tc>
          <w:tcPr>
            <w:tcW w:w="5387" w:type="dxa"/>
          </w:tcPr>
          <w:p w:rsidR="00BB7661" w:rsidRDefault="00BB7661" w:rsidP="006812CE">
            <w:pPr>
              <w:spacing w:before="100" w:beforeAutospacing="1" w:after="100" w:afterAutospacing="1"/>
              <w:rPr>
                <w:rFonts w:ascii="Times New Roman" w:eastAsia="Times New Roman" w:hAnsi="Times New Roman" w:cs="Times New Roman"/>
                <w:sz w:val="24"/>
                <w:szCs w:val="24"/>
              </w:rPr>
            </w:pPr>
          </w:p>
        </w:tc>
      </w:tr>
    </w:tbl>
    <w:p w:rsidR="00BB7661" w:rsidRDefault="00BB7661" w:rsidP="00BB7661">
      <w:pPr>
        <w:spacing w:after="0" w:line="240" w:lineRule="auto"/>
        <w:jc w:val="right"/>
        <w:rPr>
          <w:rFonts w:ascii="Times New Roman" w:eastAsia="Times New Roman" w:hAnsi="Times New Roman" w:cs="Times New Roman"/>
          <w:sz w:val="18"/>
          <w:szCs w:val="18"/>
        </w:rPr>
      </w:pPr>
    </w:p>
    <w:p w:rsidR="00BB7661" w:rsidRPr="00B114D8" w:rsidRDefault="00BB7661" w:rsidP="00B114D8">
      <w:pPr>
        <w:spacing w:after="0" w:line="360" w:lineRule="auto"/>
        <w:jc w:val="center"/>
        <w:rPr>
          <w:rFonts w:ascii="Times New Roman" w:eastAsia="Times New Roman" w:hAnsi="Times New Roman" w:cs="Times New Roman"/>
          <w:b/>
          <w:sz w:val="32"/>
          <w:szCs w:val="32"/>
        </w:rPr>
      </w:pPr>
      <w:r w:rsidRPr="00B114D8">
        <w:rPr>
          <w:rFonts w:ascii="Times New Roman" w:eastAsia="Times New Roman" w:hAnsi="Times New Roman" w:cs="Times New Roman"/>
          <w:b/>
          <w:bCs/>
          <w:sz w:val="24"/>
          <w:szCs w:val="24"/>
        </w:rPr>
        <w:t>Положение</w:t>
      </w:r>
    </w:p>
    <w:p w:rsidR="00BB7661" w:rsidRPr="00B114D8" w:rsidRDefault="00BB7661" w:rsidP="00BB7661">
      <w:pPr>
        <w:spacing w:after="0" w:line="360" w:lineRule="auto"/>
        <w:jc w:val="center"/>
        <w:rPr>
          <w:rFonts w:ascii="Times New Roman" w:hAnsi="Times New Roman" w:cs="Times New Roman"/>
          <w:b/>
          <w:sz w:val="24"/>
          <w:szCs w:val="24"/>
        </w:rPr>
      </w:pPr>
      <w:r w:rsidRPr="00B114D8">
        <w:rPr>
          <w:rFonts w:ascii="Times New Roman" w:eastAsia="Times New Roman" w:hAnsi="Times New Roman" w:cs="Times New Roman"/>
          <w:b/>
          <w:bCs/>
          <w:sz w:val="24"/>
          <w:szCs w:val="24"/>
        </w:rPr>
        <w:t>о порядке и формах проведения государственной итоговой аттестации по образовательным программам основного общего образования</w:t>
      </w:r>
    </w:p>
    <w:p w:rsidR="007536F4" w:rsidRPr="007536F4" w:rsidRDefault="007536F4" w:rsidP="00B114D8">
      <w:pPr>
        <w:rPr>
          <w:rFonts w:ascii="Times New Roman" w:hAnsi="Times New Roman" w:cs="Times New Roman"/>
          <w:b/>
          <w:sz w:val="24"/>
          <w:szCs w:val="24"/>
        </w:rPr>
      </w:pPr>
      <w:r w:rsidRPr="007536F4">
        <w:rPr>
          <w:rFonts w:ascii="Times New Roman" w:hAnsi="Times New Roman" w:cs="Times New Roman"/>
          <w:b/>
          <w:sz w:val="24"/>
          <w:szCs w:val="24"/>
        </w:rPr>
        <w:t>I. Общие положения</w:t>
      </w:r>
    </w:p>
    <w:p w:rsidR="007536F4" w:rsidRDefault="007536F4" w:rsidP="007536F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536F4">
        <w:rPr>
          <w:rFonts w:ascii="Times New Roman" w:hAnsi="Times New Roman" w:cs="Times New Roman"/>
          <w:sz w:val="24"/>
          <w:szCs w:val="24"/>
        </w:rPr>
        <w:t xml:space="preserve">1. </w:t>
      </w:r>
      <w:proofErr w:type="gramStart"/>
      <w:r w:rsidRPr="00BB7661">
        <w:rPr>
          <w:rFonts w:ascii="Times New Roman" w:hAnsi="Times New Roman" w:cs="Times New Roman"/>
          <w:sz w:val="24"/>
          <w:szCs w:val="24"/>
        </w:rPr>
        <w:t>Настоящее Положение</w:t>
      </w:r>
      <w:r w:rsidRPr="007536F4">
        <w:rPr>
          <w:rFonts w:ascii="Times New Roman" w:hAnsi="Times New Roman" w:cs="Times New Roman"/>
          <w:sz w:val="24"/>
          <w:szCs w:val="24"/>
        </w:rPr>
        <w:t xml:space="preserve"> разработано в соответствии с частью 5 и пунктом 1 части 13 статьи 59 Федерального закона от 29 декабря 2012 г. № 273-ФЗ «Об образовании в Российской Федерации», приказа </w:t>
      </w:r>
      <w:proofErr w:type="spellStart"/>
      <w:r w:rsidRPr="007536F4">
        <w:rPr>
          <w:rFonts w:ascii="Times New Roman" w:hAnsi="Times New Roman" w:cs="Times New Roman"/>
          <w:sz w:val="24"/>
          <w:szCs w:val="24"/>
        </w:rPr>
        <w:t>Минобрнауки</w:t>
      </w:r>
      <w:proofErr w:type="spellEnd"/>
      <w:r w:rsidRPr="007536F4">
        <w:rPr>
          <w:rFonts w:ascii="Times New Roman" w:hAnsi="Times New Roman" w:cs="Times New Roman"/>
          <w:sz w:val="24"/>
          <w:szCs w:val="24"/>
        </w:rPr>
        <w:t xml:space="preserve"> России «Об утверждении Положения о порядке и формах проведения государственной итоговой аттестации по образовательным программам основного общего образования», Уставом МБОУ "</w:t>
      </w:r>
      <w:r>
        <w:rPr>
          <w:rFonts w:ascii="Times New Roman" w:hAnsi="Times New Roman" w:cs="Times New Roman"/>
          <w:sz w:val="24"/>
          <w:szCs w:val="24"/>
        </w:rPr>
        <w:t>Бухар</w:t>
      </w:r>
      <w:r w:rsidR="00A71ABE">
        <w:rPr>
          <w:rFonts w:ascii="Times New Roman" w:hAnsi="Times New Roman" w:cs="Times New Roman"/>
          <w:sz w:val="24"/>
          <w:szCs w:val="24"/>
        </w:rPr>
        <w:t>айская основная</w:t>
      </w:r>
      <w:r>
        <w:rPr>
          <w:rFonts w:ascii="Times New Roman" w:hAnsi="Times New Roman" w:cs="Times New Roman"/>
          <w:sz w:val="24"/>
          <w:szCs w:val="24"/>
        </w:rPr>
        <w:t xml:space="preserve"> общеобразовательная школа» Заинского муниципального района РТ.</w:t>
      </w:r>
      <w:proofErr w:type="gramEnd"/>
    </w:p>
    <w:p w:rsidR="007536F4" w:rsidRDefault="007536F4" w:rsidP="007536F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536F4">
        <w:rPr>
          <w:rFonts w:ascii="Times New Roman" w:hAnsi="Times New Roman" w:cs="Times New Roman"/>
          <w:sz w:val="24"/>
          <w:szCs w:val="24"/>
        </w:rPr>
        <w:t xml:space="preserve"> </w:t>
      </w:r>
      <w:proofErr w:type="gramStart"/>
      <w:r w:rsidRPr="007536F4">
        <w:rPr>
          <w:rFonts w:ascii="Times New Roman" w:hAnsi="Times New Roman" w:cs="Times New Roman"/>
          <w:sz w:val="24"/>
          <w:szCs w:val="24"/>
        </w:rPr>
        <w:t>Положение о порядке и формах проведения государственной итоговой аттестации по образовательным программам основного общего образования (далее – Положение) определяет формы проведения государственной итоговой аттестации по образовательным программам основного общего образования (далее – государственная итоговая аттестация), участников, сроки и порядок проведения государственной итоговой аттестации, в том числе требования к использованию средств обучения и в</w:t>
      </w:r>
      <w:r>
        <w:rPr>
          <w:rFonts w:ascii="Times New Roman" w:hAnsi="Times New Roman" w:cs="Times New Roman"/>
          <w:sz w:val="24"/>
          <w:szCs w:val="24"/>
        </w:rPr>
        <w:t>оспитания,</w:t>
      </w:r>
      <w:proofErr w:type="gramEnd"/>
    </w:p>
    <w:p w:rsidR="007536F4" w:rsidRDefault="007536F4" w:rsidP="007536F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536F4">
        <w:rPr>
          <w:rFonts w:ascii="Times New Roman" w:hAnsi="Times New Roman" w:cs="Times New Roman"/>
          <w:sz w:val="24"/>
          <w:szCs w:val="24"/>
        </w:rPr>
        <w:t xml:space="preserve"> 2. Государственная итоговая аттестация представляет собой форму оценки степени и уровня освоения учащимися образовательной программы основного общего образования. Государственная итоговая аттестация, завершающая освоение имеющих государственную аккредитацию образовательных программ основного общего образования, проводится государственными экзаменационными комиссиями в целях определения соответствия результатов освоения учащимися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w:t>
      </w:r>
    </w:p>
    <w:p w:rsidR="007536F4" w:rsidRDefault="007536F4" w:rsidP="007536F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536F4">
        <w:rPr>
          <w:rFonts w:ascii="Times New Roman" w:hAnsi="Times New Roman" w:cs="Times New Roman"/>
          <w:sz w:val="24"/>
          <w:szCs w:val="24"/>
        </w:rPr>
        <w:t xml:space="preserve"> 3. Государственная итоговая аттестация проводится на основе принципов объективности и независимости оценки качества подготовки учащихся.</w:t>
      </w:r>
    </w:p>
    <w:p w:rsidR="007536F4" w:rsidRDefault="007536F4" w:rsidP="007536F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536F4">
        <w:rPr>
          <w:rFonts w:ascii="Times New Roman" w:hAnsi="Times New Roman" w:cs="Times New Roman"/>
          <w:sz w:val="24"/>
          <w:szCs w:val="24"/>
        </w:rPr>
        <w:t xml:space="preserve"> 4. Государственная итоговая аттестация включает в себя обязательные экзамены по русскому языку и математике. Экзамены по другим учебным предметам – литературе, физике, химии, биологии, географии, истории, обществознанию, иностранным языкам (английский, немецкий, французский и испанский языки), информатике и информационно-коммуникационным технологиям (ИКТ) – учащи</w:t>
      </w:r>
      <w:r w:rsidR="00A71ABE">
        <w:rPr>
          <w:rFonts w:ascii="Times New Roman" w:hAnsi="Times New Roman" w:cs="Times New Roman"/>
          <w:sz w:val="24"/>
          <w:szCs w:val="24"/>
        </w:rPr>
        <w:t>еся сдают  по своему выбору</w:t>
      </w:r>
      <w:proofErr w:type="gramStart"/>
      <w:r w:rsidR="00A71ABE">
        <w:rPr>
          <w:rFonts w:ascii="Times New Roman" w:hAnsi="Times New Roman" w:cs="Times New Roman"/>
          <w:sz w:val="24"/>
          <w:szCs w:val="24"/>
        </w:rPr>
        <w:t>.</w:t>
      </w:r>
      <w:proofErr w:type="gramEnd"/>
      <w:r w:rsidR="00A71ABE">
        <w:rPr>
          <w:rFonts w:ascii="Times New Roman" w:hAnsi="Times New Roman" w:cs="Times New Roman"/>
          <w:sz w:val="24"/>
          <w:szCs w:val="24"/>
        </w:rPr>
        <w:t xml:space="preserve"> Учащиеся  подают в МБОУ "Бухарайская О</w:t>
      </w:r>
      <w:r>
        <w:rPr>
          <w:rFonts w:ascii="Times New Roman" w:hAnsi="Times New Roman" w:cs="Times New Roman"/>
          <w:sz w:val="24"/>
          <w:szCs w:val="24"/>
        </w:rPr>
        <w:t>ОШ»</w:t>
      </w:r>
      <w:r w:rsidRPr="007536F4">
        <w:rPr>
          <w:rFonts w:ascii="Times New Roman" w:hAnsi="Times New Roman" w:cs="Times New Roman"/>
          <w:sz w:val="24"/>
          <w:szCs w:val="24"/>
        </w:rPr>
        <w:t xml:space="preserve"> заявление о сдаче экзаменов по выбору с указанием соответствующих учебных предметов в срок, установленный Департаментом по надзору и контролю в сфере образования РФ.</w:t>
      </w:r>
    </w:p>
    <w:p w:rsidR="007536F4" w:rsidRPr="007536F4" w:rsidRDefault="007536F4" w:rsidP="007536F4">
      <w:pPr>
        <w:spacing w:after="0"/>
        <w:jc w:val="center"/>
        <w:rPr>
          <w:rFonts w:ascii="Times New Roman" w:hAnsi="Times New Roman" w:cs="Times New Roman"/>
          <w:b/>
          <w:sz w:val="24"/>
          <w:szCs w:val="24"/>
        </w:rPr>
      </w:pPr>
      <w:r w:rsidRPr="007536F4">
        <w:rPr>
          <w:rFonts w:ascii="Times New Roman" w:hAnsi="Times New Roman" w:cs="Times New Roman"/>
          <w:b/>
          <w:sz w:val="24"/>
          <w:szCs w:val="24"/>
        </w:rPr>
        <w:t>II. Формы проведения государственной итоговой аттестации</w:t>
      </w:r>
    </w:p>
    <w:p w:rsidR="007536F4" w:rsidRDefault="007536F4" w:rsidP="007536F4">
      <w:pPr>
        <w:spacing w:after="0"/>
        <w:jc w:val="both"/>
        <w:rPr>
          <w:rFonts w:ascii="Times New Roman" w:hAnsi="Times New Roman" w:cs="Times New Roman"/>
          <w:sz w:val="24"/>
          <w:szCs w:val="24"/>
        </w:rPr>
      </w:pPr>
      <w:r w:rsidRPr="007536F4">
        <w:rPr>
          <w:rFonts w:ascii="Times New Roman" w:hAnsi="Times New Roman" w:cs="Times New Roman"/>
          <w:sz w:val="24"/>
          <w:szCs w:val="24"/>
        </w:rPr>
        <w:t xml:space="preserve"> 5. Государственная итоговая аттестация проводится:</w:t>
      </w:r>
    </w:p>
    <w:p w:rsidR="007536F4" w:rsidRDefault="007536F4" w:rsidP="007536F4">
      <w:pPr>
        <w:spacing w:after="0"/>
        <w:jc w:val="both"/>
        <w:rPr>
          <w:rFonts w:ascii="Times New Roman" w:hAnsi="Times New Roman" w:cs="Times New Roman"/>
          <w:sz w:val="24"/>
          <w:szCs w:val="24"/>
        </w:rPr>
      </w:pPr>
      <w:r w:rsidRPr="007536F4">
        <w:rPr>
          <w:rFonts w:ascii="Times New Roman" w:hAnsi="Times New Roman" w:cs="Times New Roman"/>
          <w:sz w:val="24"/>
          <w:szCs w:val="24"/>
        </w:rPr>
        <w:lastRenderedPageBreak/>
        <w:t xml:space="preserve"> </w:t>
      </w:r>
      <w:proofErr w:type="gramStart"/>
      <w:r w:rsidRPr="007536F4">
        <w:rPr>
          <w:rFonts w:ascii="Times New Roman" w:hAnsi="Times New Roman" w:cs="Times New Roman"/>
          <w:sz w:val="24"/>
          <w:szCs w:val="24"/>
        </w:rPr>
        <w:t>а) в форме основного государственного экзамена (далее – ОГЭ) с использованием экзаменационных материалов, представляющих собой комплексы заданий стандартизированной формы (контрольных измерительных матери</w:t>
      </w:r>
      <w:r>
        <w:rPr>
          <w:rFonts w:ascii="Times New Roman" w:hAnsi="Times New Roman" w:cs="Times New Roman"/>
          <w:sz w:val="24"/>
          <w:szCs w:val="24"/>
        </w:rPr>
        <w:t xml:space="preserve">алов) – </w:t>
      </w:r>
      <w:r w:rsidR="00A71ABE">
        <w:rPr>
          <w:rFonts w:ascii="Times New Roman" w:hAnsi="Times New Roman" w:cs="Times New Roman"/>
          <w:sz w:val="24"/>
          <w:szCs w:val="24"/>
        </w:rPr>
        <w:t>для учащихся МБОУ "Бухарайская О</w:t>
      </w:r>
      <w:r>
        <w:rPr>
          <w:rFonts w:ascii="Times New Roman" w:hAnsi="Times New Roman" w:cs="Times New Roman"/>
          <w:sz w:val="24"/>
          <w:szCs w:val="24"/>
        </w:rPr>
        <w:t>ОШ»</w:t>
      </w:r>
      <w:r w:rsidRPr="007536F4">
        <w:rPr>
          <w:rFonts w:ascii="Times New Roman" w:hAnsi="Times New Roman" w:cs="Times New Roman"/>
          <w:sz w:val="24"/>
          <w:szCs w:val="24"/>
        </w:rPr>
        <w:t xml:space="preserve">, в том числе иностранных граждан, лиц без гражданства, беженцев и вынужденных переселенцев, освоивших образовательные программы основного общего образования в очной, </w:t>
      </w:r>
      <w:proofErr w:type="spellStart"/>
      <w:r w:rsidRPr="007536F4">
        <w:rPr>
          <w:rFonts w:ascii="Times New Roman" w:hAnsi="Times New Roman" w:cs="Times New Roman"/>
          <w:sz w:val="24"/>
          <w:szCs w:val="24"/>
        </w:rPr>
        <w:t>очно-заочной</w:t>
      </w:r>
      <w:proofErr w:type="spellEnd"/>
      <w:r w:rsidRPr="007536F4">
        <w:rPr>
          <w:rFonts w:ascii="Times New Roman" w:hAnsi="Times New Roman" w:cs="Times New Roman"/>
          <w:sz w:val="24"/>
          <w:szCs w:val="24"/>
        </w:rPr>
        <w:t xml:space="preserve"> или заочной формах, а также для лиц, освоивших образовательные программы общего образования в</w:t>
      </w:r>
      <w:proofErr w:type="gramEnd"/>
      <w:r w:rsidRPr="007536F4">
        <w:rPr>
          <w:rFonts w:ascii="Times New Roman" w:hAnsi="Times New Roman" w:cs="Times New Roman"/>
          <w:sz w:val="24"/>
          <w:szCs w:val="24"/>
        </w:rPr>
        <w:t xml:space="preserve"> форме семейного образования или самообразования и </w:t>
      </w:r>
      <w:proofErr w:type="gramStart"/>
      <w:r w:rsidRPr="007536F4">
        <w:rPr>
          <w:rFonts w:ascii="Times New Roman" w:hAnsi="Times New Roman" w:cs="Times New Roman"/>
          <w:sz w:val="24"/>
          <w:szCs w:val="24"/>
        </w:rPr>
        <w:t>допущенных</w:t>
      </w:r>
      <w:proofErr w:type="gramEnd"/>
      <w:r w:rsidRPr="007536F4">
        <w:rPr>
          <w:rFonts w:ascii="Times New Roman" w:hAnsi="Times New Roman" w:cs="Times New Roman"/>
          <w:sz w:val="24"/>
          <w:szCs w:val="24"/>
        </w:rPr>
        <w:t xml:space="preserve"> в текущем году к государственной итоговой аттестации;</w:t>
      </w:r>
    </w:p>
    <w:p w:rsidR="007536F4" w:rsidRDefault="007536F4" w:rsidP="007536F4">
      <w:pPr>
        <w:spacing w:after="0"/>
        <w:jc w:val="both"/>
        <w:rPr>
          <w:rFonts w:ascii="Times New Roman" w:hAnsi="Times New Roman" w:cs="Times New Roman"/>
          <w:sz w:val="24"/>
          <w:szCs w:val="24"/>
        </w:rPr>
      </w:pPr>
      <w:r w:rsidRPr="007536F4">
        <w:rPr>
          <w:rFonts w:ascii="Times New Roman" w:hAnsi="Times New Roman" w:cs="Times New Roman"/>
          <w:sz w:val="24"/>
          <w:szCs w:val="24"/>
        </w:rPr>
        <w:t xml:space="preserve"> б) в форме письменных и устных экзаменов с использованием текстов, тем, заданий, билетов (далее – государственный выпускной экзамен, ГВЭ) – для учащихся, с ограниченными возможностями здоровья, учащихся детей- инвалидов освоивших образовательные программы основного общего образования.</w:t>
      </w:r>
    </w:p>
    <w:p w:rsidR="007536F4" w:rsidRDefault="007536F4" w:rsidP="007536F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536F4">
        <w:rPr>
          <w:rFonts w:ascii="Times New Roman" w:hAnsi="Times New Roman" w:cs="Times New Roman"/>
          <w:sz w:val="24"/>
          <w:szCs w:val="24"/>
        </w:rPr>
        <w:t xml:space="preserve"> 6. Для учащихся, с ограниченными возможностями здоровья, учащихся детей-инвалидов и инвалидов, освоивших образовательные программы основного общего образования, государственная итоговая аттестация может по их желанию проводиться в форме ОГЭ. При этом допускается сочетание обеих форм государственной итоговой аттестации.</w:t>
      </w:r>
    </w:p>
    <w:p w:rsidR="007536F4" w:rsidRDefault="007536F4" w:rsidP="007536F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536F4">
        <w:rPr>
          <w:rFonts w:ascii="Times New Roman" w:hAnsi="Times New Roman" w:cs="Times New Roman"/>
          <w:sz w:val="24"/>
          <w:szCs w:val="24"/>
        </w:rPr>
        <w:t xml:space="preserve"> 7. Выбранные учащимся учебные предметы, форма (формы) государственной итоговой аттестации (для учащихся, указанных в пункте 9 настоящего Положения) указываются им в заявлении.</w:t>
      </w:r>
    </w:p>
    <w:p w:rsidR="007536F4" w:rsidRPr="007536F4" w:rsidRDefault="007536F4" w:rsidP="007536F4">
      <w:pPr>
        <w:spacing w:after="0"/>
        <w:jc w:val="center"/>
        <w:rPr>
          <w:rFonts w:ascii="Times New Roman" w:hAnsi="Times New Roman" w:cs="Times New Roman"/>
          <w:b/>
          <w:sz w:val="24"/>
          <w:szCs w:val="24"/>
        </w:rPr>
      </w:pPr>
      <w:r w:rsidRPr="007536F4">
        <w:rPr>
          <w:rFonts w:ascii="Times New Roman" w:hAnsi="Times New Roman" w:cs="Times New Roman"/>
          <w:b/>
          <w:sz w:val="24"/>
          <w:szCs w:val="24"/>
        </w:rPr>
        <w:t>III. Участники государственной итоговой аттестации</w:t>
      </w:r>
    </w:p>
    <w:p w:rsidR="007536F4" w:rsidRDefault="007536F4" w:rsidP="007536F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536F4">
        <w:rPr>
          <w:rFonts w:ascii="Times New Roman" w:hAnsi="Times New Roman" w:cs="Times New Roman"/>
          <w:sz w:val="24"/>
          <w:szCs w:val="24"/>
        </w:rPr>
        <w:t xml:space="preserve"> 8. К государственной итоговой аттестации допускаются учащиеся, имеющие годовые отметки по всем учебным предметам учебного плана за IX класс не ниже </w:t>
      </w:r>
      <w:proofErr w:type="gramStart"/>
      <w:r w:rsidRPr="007536F4">
        <w:rPr>
          <w:rFonts w:ascii="Times New Roman" w:hAnsi="Times New Roman" w:cs="Times New Roman"/>
          <w:sz w:val="24"/>
          <w:szCs w:val="24"/>
        </w:rPr>
        <w:t>удовлетворительных</w:t>
      </w:r>
      <w:proofErr w:type="gramEnd"/>
      <w:r w:rsidRPr="007536F4">
        <w:rPr>
          <w:rFonts w:ascii="Times New Roman" w:hAnsi="Times New Roman" w:cs="Times New Roman"/>
          <w:sz w:val="24"/>
          <w:szCs w:val="24"/>
        </w:rPr>
        <w:t xml:space="preserve">, а также обучающиеся, имеющие неудовлетворительную годовую отметку по одному учебному предмету, при условии обязательной сдачи экзамена по учебному предмету. Учащиеся, являющиеся в текущем году победителями или призерами заключительного этапа всероссийской олимпиады школьников по обязательным учебным предметам, освобождаются от сдачи экзаменов по соответствующим учебным предметам. </w:t>
      </w:r>
      <w:r>
        <w:rPr>
          <w:rFonts w:ascii="Times New Roman" w:hAnsi="Times New Roman" w:cs="Times New Roman"/>
          <w:sz w:val="24"/>
          <w:szCs w:val="24"/>
        </w:rPr>
        <w:t xml:space="preserve">           </w:t>
      </w:r>
      <w:r w:rsidR="00BB7661">
        <w:rPr>
          <w:rFonts w:ascii="Times New Roman" w:hAnsi="Times New Roman" w:cs="Times New Roman"/>
          <w:sz w:val="24"/>
          <w:szCs w:val="24"/>
        </w:rPr>
        <w:t xml:space="preserve">       </w:t>
      </w:r>
      <w:r w:rsidRPr="007536F4">
        <w:rPr>
          <w:rFonts w:ascii="Times New Roman" w:hAnsi="Times New Roman" w:cs="Times New Roman"/>
          <w:sz w:val="24"/>
          <w:szCs w:val="24"/>
        </w:rPr>
        <w:t>9. Решение о допуске к государственной итоговой аттестации принимается пед</w:t>
      </w:r>
      <w:r>
        <w:rPr>
          <w:rFonts w:ascii="Times New Roman" w:hAnsi="Times New Roman" w:cs="Times New Roman"/>
          <w:sz w:val="24"/>
          <w:szCs w:val="24"/>
        </w:rPr>
        <w:t>агогиче</w:t>
      </w:r>
      <w:r w:rsidR="00A71ABE">
        <w:rPr>
          <w:rFonts w:ascii="Times New Roman" w:hAnsi="Times New Roman" w:cs="Times New Roman"/>
          <w:sz w:val="24"/>
          <w:szCs w:val="24"/>
        </w:rPr>
        <w:t>ским советом МБОУ "Бухарайская О</w:t>
      </w:r>
      <w:r>
        <w:rPr>
          <w:rFonts w:ascii="Times New Roman" w:hAnsi="Times New Roman" w:cs="Times New Roman"/>
          <w:sz w:val="24"/>
          <w:szCs w:val="24"/>
        </w:rPr>
        <w:t xml:space="preserve">ОШ" </w:t>
      </w:r>
      <w:r w:rsidRPr="007536F4">
        <w:rPr>
          <w:rFonts w:ascii="Times New Roman" w:hAnsi="Times New Roman" w:cs="Times New Roman"/>
          <w:sz w:val="24"/>
          <w:szCs w:val="24"/>
        </w:rPr>
        <w:t xml:space="preserve"> и оформляется протоколом педагогического совета и приказом директора по школе не позднее 25 мая текущего года.</w:t>
      </w:r>
    </w:p>
    <w:p w:rsidR="00BB7661" w:rsidRDefault="007536F4" w:rsidP="007536F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536F4">
        <w:rPr>
          <w:rFonts w:ascii="Times New Roman" w:hAnsi="Times New Roman" w:cs="Times New Roman"/>
          <w:sz w:val="24"/>
          <w:szCs w:val="24"/>
        </w:rPr>
        <w:t xml:space="preserve">10. По решению экзаменационной комиссии повторно допускаются к сдаче государственной итоговой аттестации в текущем году по соответствующему учебному предмету следующие учащиеся: получившие на государственной итоговой аттестации неудовлетворительный результат по одному из учебных предметов, включенных в список обязательных; не сдававшие экзамены по уважительным причинам (болезнь или иные обстоятельства, подтвержденные документально); не завершившие выполнение экзаменационной работы по уважительным причинам (болезнь или иные обстоятельства, подтвержденные документально); удаленные с экзамена по решению ГЭК; результаты которых были аннулированы экзаменационными комиссиями в случаях, предусмотренных настоящим </w:t>
      </w:r>
      <w:r w:rsidR="00A71ABE">
        <w:rPr>
          <w:rFonts w:ascii="Times New Roman" w:hAnsi="Times New Roman" w:cs="Times New Roman"/>
          <w:sz w:val="24"/>
          <w:szCs w:val="24"/>
        </w:rPr>
        <w:t xml:space="preserve"> </w:t>
      </w:r>
      <w:r w:rsidRPr="007536F4">
        <w:rPr>
          <w:rFonts w:ascii="Times New Roman" w:hAnsi="Times New Roman" w:cs="Times New Roman"/>
          <w:sz w:val="24"/>
          <w:szCs w:val="24"/>
        </w:rPr>
        <w:t xml:space="preserve">Положением. Если в отношении учащегося был установлен факт неоднократного </w:t>
      </w:r>
      <w:proofErr w:type="gramStart"/>
      <w:r w:rsidRPr="007536F4">
        <w:rPr>
          <w:rFonts w:ascii="Times New Roman" w:hAnsi="Times New Roman" w:cs="Times New Roman"/>
          <w:sz w:val="24"/>
          <w:szCs w:val="24"/>
        </w:rPr>
        <w:t>нарушения</w:t>
      </w:r>
      <w:proofErr w:type="gramEnd"/>
      <w:r w:rsidRPr="007536F4">
        <w:rPr>
          <w:rFonts w:ascii="Times New Roman" w:hAnsi="Times New Roman" w:cs="Times New Roman"/>
          <w:sz w:val="24"/>
          <w:szCs w:val="24"/>
        </w:rPr>
        <w:t xml:space="preserve"> им установленного порядка проведения государственной итоговой аттестации, то экзаменационные комиссии вправе принять решение об отказе такому обучающемуся в повторной сдаче экзаменов по соответствующим учебным предметам в текущем году. </w:t>
      </w:r>
    </w:p>
    <w:p w:rsidR="00BB7661" w:rsidRDefault="00BB7661" w:rsidP="007536F4">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536F4" w:rsidRPr="007536F4">
        <w:rPr>
          <w:rFonts w:ascii="Times New Roman" w:hAnsi="Times New Roman" w:cs="Times New Roman"/>
          <w:sz w:val="24"/>
          <w:szCs w:val="24"/>
        </w:rPr>
        <w:t>11.Во время экзамена учащиеся должны соблюдать установленный порядок проведения экзамена и следовать указаниям организаторов. Во время экзамена обучающиеся не должны общаться друг с другом, свободно перемещаться по аудитории.</w:t>
      </w:r>
    </w:p>
    <w:p w:rsidR="00BB7661" w:rsidRDefault="00BB7661" w:rsidP="007536F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536F4" w:rsidRPr="007536F4">
        <w:rPr>
          <w:rFonts w:ascii="Times New Roman" w:hAnsi="Times New Roman" w:cs="Times New Roman"/>
          <w:sz w:val="24"/>
          <w:szCs w:val="24"/>
        </w:rPr>
        <w:t xml:space="preserve"> 12..В аудиториях во время проведения экзаменов учащимся запрещается использовать средства связи, а также следующие средства обучения и воспитания: приборы, оборудование, инструменты, компьютеры, информационн</w:t>
      </w:r>
      <w:proofErr w:type="gramStart"/>
      <w:r w:rsidR="007536F4" w:rsidRPr="007536F4">
        <w:rPr>
          <w:rFonts w:ascii="Times New Roman" w:hAnsi="Times New Roman" w:cs="Times New Roman"/>
          <w:sz w:val="24"/>
          <w:szCs w:val="24"/>
        </w:rPr>
        <w:t>о-</w:t>
      </w:r>
      <w:proofErr w:type="gramEnd"/>
      <w:r w:rsidR="007536F4" w:rsidRPr="007536F4">
        <w:rPr>
          <w:rFonts w:ascii="Times New Roman" w:hAnsi="Times New Roman" w:cs="Times New Roman"/>
          <w:sz w:val="24"/>
          <w:szCs w:val="24"/>
        </w:rPr>
        <w:t xml:space="preserve"> телекоммуникационные сети, аппаратно-программные и аудиовизуальные средства, за исключением случаев, когда их использование предусмотрено процедурой проведения экзамена по соответствующему учебному предмету; учебно-наглядные пособия,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B7661" w:rsidRDefault="00BB7661" w:rsidP="007536F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536F4" w:rsidRPr="007536F4">
        <w:rPr>
          <w:rFonts w:ascii="Times New Roman" w:hAnsi="Times New Roman" w:cs="Times New Roman"/>
          <w:sz w:val="24"/>
          <w:szCs w:val="24"/>
        </w:rPr>
        <w:t xml:space="preserve"> 13.При установлении факта наличия и (или) использования указанными лицами средств связи, средств обучения и воспитания во время проведения экзаменов или иного нарушения ими установленного порядка проведения </w:t>
      </w:r>
      <w:proofErr w:type="gramStart"/>
      <w:r w:rsidR="007536F4" w:rsidRPr="007536F4">
        <w:rPr>
          <w:rFonts w:ascii="Times New Roman" w:hAnsi="Times New Roman" w:cs="Times New Roman"/>
          <w:sz w:val="24"/>
          <w:szCs w:val="24"/>
        </w:rPr>
        <w:t>экзаменов</w:t>
      </w:r>
      <w:proofErr w:type="gramEnd"/>
      <w:r w:rsidR="007536F4" w:rsidRPr="007536F4">
        <w:rPr>
          <w:rFonts w:ascii="Times New Roman" w:hAnsi="Times New Roman" w:cs="Times New Roman"/>
          <w:sz w:val="24"/>
          <w:szCs w:val="24"/>
        </w:rPr>
        <w:t xml:space="preserve"> уполномоченные представители экзаменационной комиссии удаляют указанных лиц из образовательной организации и составляют акт об удалении с экзамена. </w:t>
      </w:r>
    </w:p>
    <w:p w:rsidR="00BB7661" w:rsidRDefault="00BB7661" w:rsidP="007536F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536F4" w:rsidRPr="007536F4">
        <w:rPr>
          <w:rFonts w:ascii="Times New Roman" w:hAnsi="Times New Roman" w:cs="Times New Roman"/>
          <w:sz w:val="24"/>
          <w:szCs w:val="24"/>
        </w:rPr>
        <w:t>14. Если обучающийся по объективным причинам не может завершить выполнение экзаменационной работы, то он может досрочно покинуть аудиторию.</w:t>
      </w:r>
      <w:r>
        <w:rPr>
          <w:rFonts w:ascii="Times New Roman" w:hAnsi="Times New Roman" w:cs="Times New Roman"/>
          <w:sz w:val="24"/>
          <w:szCs w:val="24"/>
        </w:rPr>
        <w:t xml:space="preserve"> </w:t>
      </w:r>
      <w:r w:rsidR="007536F4" w:rsidRPr="007536F4">
        <w:rPr>
          <w:rFonts w:ascii="Times New Roman" w:hAnsi="Times New Roman" w:cs="Times New Roman"/>
          <w:sz w:val="24"/>
          <w:szCs w:val="24"/>
        </w:rPr>
        <w:t>В таком случае уполномоченный представитель экзаменационной комиссии составляет акт о досрочном завершении экзамена по объективным причинам.</w:t>
      </w:r>
    </w:p>
    <w:p w:rsidR="00BB7661" w:rsidRDefault="00BB7661" w:rsidP="007536F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536F4" w:rsidRPr="007536F4">
        <w:rPr>
          <w:rFonts w:ascii="Times New Roman" w:hAnsi="Times New Roman" w:cs="Times New Roman"/>
          <w:sz w:val="24"/>
          <w:szCs w:val="24"/>
        </w:rPr>
        <w:t xml:space="preserve"> 15. Учащиеся, досрочно завершившие выполнение экзаменационной работы, могут сдать ее организаторам и покинуть аудиторию, не дожидаясь завершения окончания экзамена.</w:t>
      </w:r>
    </w:p>
    <w:p w:rsidR="00BB7661" w:rsidRPr="00BB7661" w:rsidRDefault="007536F4" w:rsidP="00BB7661">
      <w:pPr>
        <w:spacing w:after="0"/>
        <w:jc w:val="center"/>
        <w:rPr>
          <w:rFonts w:ascii="Times New Roman" w:hAnsi="Times New Roman" w:cs="Times New Roman"/>
          <w:b/>
          <w:sz w:val="24"/>
          <w:szCs w:val="24"/>
        </w:rPr>
      </w:pPr>
      <w:r w:rsidRPr="00BB7661">
        <w:rPr>
          <w:rFonts w:ascii="Times New Roman" w:hAnsi="Times New Roman" w:cs="Times New Roman"/>
          <w:b/>
          <w:sz w:val="24"/>
          <w:szCs w:val="24"/>
        </w:rPr>
        <w:t>IV. Утверждение, изменение и (или) аннулирование результатов государственной итоговой аттестации</w:t>
      </w:r>
    </w:p>
    <w:p w:rsidR="00BB7661" w:rsidRDefault="00BB7661" w:rsidP="007536F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536F4" w:rsidRPr="007536F4">
        <w:rPr>
          <w:rFonts w:ascii="Times New Roman" w:hAnsi="Times New Roman" w:cs="Times New Roman"/>
          <w:sz w:val="24"/>
          <w:szCs w:val="24"/>
        </w:rPr>
        <w:t xml:space="preserve">16. Результаты государственной итоговой аттестации признаются удовлетворительными в случае, если учащийся по обязательным учебным предметам набрал количество баллов не ниже минимального, установленного органом исполнительной власти субъекта Российской Федерации, осуществляющим государственное управление в сфере образования. </w:t>
      </w:r>
    </w:p>
    <w:p w:rsidR="00BB7661" w:rsidRDefault="00BB7661" w:rsidP="007536F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536F4" w:rsidRPr="007536F4">
        <w:rPr>
          <w:rFonts w:ascii="Times New Roman" w:hAnsi="Times New Roman" w:cs="Times New Roman"/>
          <w:sz w:val="24"/>
          <w:szCs w:val="24"/>
        </w:rPr>
        <w:t xml:space="preserve">17. В случае если учащийся получил на государственной итоговой аттестации неудовлетворительный результат по одному из обязательных учебных предметов, он допускается повторно к государственной итоговой аттестации по данному предмету в текущем году в формах, установленных настоящим Положением, в дополнительные сроки. </w:t>
      </w:r>
    </w:p>
    <w:p w:rsidR="00BB7661" w:rsidRDefault="00BB7661" w:rsidP="007536F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536F4" w:rsidRPr="007536F4">
        <w:rPr>
          <w:rFonts w:ascii="Times New Roman" w:hAnsi="Times New Roman" w:cs="Times New Roman"/>
          <w:sz w:val="24"/>
          <w:szCs w:val="24"/>
        </w:rPr>
        <w:t xml:space="preserve">18. Удовлетворительные результаты государственной итоговой аттестации по обязательным учебным предметам являются основанием выдачи учащимся документа об образовании - аттестата об основном общем образовании, образцы и порядок выдачи которого утверждаются </w:t>
      </w:r>
      <w:proofErr w:type="spellStart"/>
      <w:r w:rsidR="007536F4" w:rsidRPr="007536F4">
        <w:rPr>
          <w:rFonts w:ascii="Times New Roman" w:hAnsi="Times New Roman" w:cs="Times New Roman"/>
          <w:sz w:val="24"/>
          <w:szCs w:val="24"/>
        </w:rPr>
        <w:t>Минобрнауки</w:t>
      </w:r>
      <w:proofErr w:type="spellEnd"/>
      <w:r w:rsidR="007536F4" w:rsidRPr="007536F4">
        <w:rPr>
          <w:rFonts w:ascii="Times New Roman" w:hAnsi="Times New Roman" w:cs="Times New Roman"/>
          <w:sz w:val="24"/>
          <w:szCs w:val="24"/>
        </w:rPr>
        <w:t xml:space="preserve"> России.</w:t>
      </w:r>
    </w:p>
    <w:p w:rsidR="00BB7661" w:rsidRDefault="00BB7661" w:rsidP="007536F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536F4" w:rsidRPr="007536F4">
        <w:rPr>
          <w:rFonts w:ascii="Times New Roman" w:hAnsi="Times New Roman" w:cs="Times New Roman"/>
          <w:sz w:val="24"/>
          <w:szCs w:val="24"/>
        </w:rPr>
        <w:t xml:space="preserve"> 19. Учащимся, не завершившим основного общего образования, не прошедшим государственной итоговой аттестации или получившим на государственной итоговой аттестации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государственной итоговой аттестации в дополнительные сроки, выдается справка об обучении в образовательной организации, образец кото</w:t>
      </w:r>
      <w:r>
        <w:rPr>
          <w:rFonts w:ascii="Times New Roman" w:hAnsi="Times New Roman" w:cs="Times New Roman"/>
          <w:sz w:val="24"/>
          <w:szCs w:val="24"/>
        </w:rPr>
        <w:t>рой уст</w:t>
      </w:r>
      <w:r w:rsidR="00A71ABE">
        <w:rPr>
          <w:rFonts w:ascii="Times New Roman" w:hAnsi="Times New Roman" w:cs="Times New Roman"/>
          <w:sz w:val="24"/>
          <w:szCs w:val="24"/>
        </w:rPr>
        <w:t>а</w:t>
      </w:r>
      <w:r w:rsidR="00137BEE">
        <w:rPr>
          <w:rFonts w:ascii="Times New Roman" w:hAnsi="Times New Roman" w:cs="Times New Roman"/>
          <w:sz w:val="24"/>
          <w:szCs w:val="24"/>
        </w:rPr>
        <w:t>навливается МБОУ "Бухарайская О</w:t>
      </w:r>
      <w:r>
        <w:rPr>
          <w:rFonts w:ascii="Times New Roman" w:hAnsi="Times New Roman" w:cs="Times New Roman"/>
          <w:sz w:val="24"/>
          <w:szCs w:val="24"/>
        </w:rPr>
        <w:t xml:space="preserve">ОШ" </w:t>
      </w:r>
    </w:p>
    <w:p w:rsidR="00BB7661" w:rsidRDefault="00BB7661" w:rsidP="007536F4">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536F4" w:rsidRPr="007536F4">
        <w:rPr>
          <w:rFonts w:ascii="Times New Roman" w:hAnsi="Times New Roman" w:cs="Times New Roman"/>
          <w:sz w:val="24"/>
          <w:szCs w:val="24"/>
        </w:rPr>
        <w:t xml:space="preserve"> 20. Указанным учащимся предоставляется право пройти государственную итоговую аттестацию по соответствующим учебным предметам не ранее чем через год в сроки и в формах, установленных настоящим Положением.</w:t>
      </w:r>
    </w:p>
    <w:p w:rsidR="00BB7661" w:rsidRDefault="00BB7661" w:rsidP="007536F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536F4" w:rsidRPr="007536F4">
        <w:rPr>
          <w:rFonts w:ascii="Times New Roman" w:hAnsi="Times New Roman" w:cs="Times New Roman"/>
          <w:sz w:val="24"/>
          <w:szCs w:val="24"/>
        </w:rPr>
        <w:t xml:space="preserve"> 21. В случае если конфликтной комиссией была удовлетворена апелляция учащегося о нарушении установленного порядка проведения государственной итоговой аттестации, экзаменационная комиссии принимает решение об аннулировании результата государственной итоговой аттестации данного учащегося, а также о его допуске к экзамену по соответствующему учебному предмету в дополнительные сроки, предусмотренные расписанием экзаменов.</w:t>
      </w:r>
    </w:p>
    <w:p w:rsidR="00BB7661" w:rsidRDefault="00BB7661" w:rsidP="007536F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536F4" w:rsidRPr="007536F4">
        <w:rPr>
          <w:rFonts w:ascii="Times New Roman" w:hAnsi="Times New Roman" w:cs="Times New Roman"/>
          <w:sz w:val="24"/>
          <w:szCs w:val="24"/>
        </w:rPr>
        <w:t>22. При наличии фактов нарушения учащимся установленного порядка проведения государственной итоговой аттестации экзаменационная комиссия принимает решение об аннулировании результата государственной итоговой аттестации данного учащегося по соответствующему учебному предмету.</w:t>
      </w:r>
    </w:p>
    <w:p w:rsidR="00BB7661" w:rsidRPr="00BB7661" w:rsidRDefault="007536F4" w:rsidP="00BB7661">
      <w:pPr>
        <w:spacing w:after="0"/>
        <w:jc w:val="center"/>
        <w:rPr>
          <w:rFonts w:ascii="Times New Roman" w:hAnsi="Times New Roman" w:cs="Times New Roman"/>
          <w:b/>
          <w:sz w:val="24"/>
          <w:szCs w:val="24"/>
        </w:rPr>
      </w:pPr>
      <w:r w:rsidRPr="00BB7661">
        <w:rPr>
          <w:rFonts w:ascii="Times New Roman" w:hAnsi="Times New Roman" w:cs="Times New Roman"/>
          <w:b/>
          <w:sz w:val="24"/>
          <w:szCs w:val="24"/>
        </w:rPr>
        <w:t>V. Прием и рассмотрение апелляций</w:t>
      </w:r>
    </w:p>
    <w:p w:rsidR="00BB7661" w:rsidRDefault="00BB7661" w:rsidP="007536F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536F4" w:rsidRPr="007536F4">
        <w:rPr>
          <w:rFonts w:ascii="Times New Roman" w:hAnsi="Times New Roman" w:cs="Times New Roman"/>
          <w:sz w:val="24"/>
          <w:szCs w:val="24"/>
        </w:rPr>
        <w:t>23. В целях обеспечения права на объективное оценивание учащимся предоставляется право подать в письменной форме апелляцию о нарушении установленного порядка проведения государственной итоговой аттестации по учебному предмету и (или) о несогласии с выставленными баллами в конфликтную комиссию.</w:t>
      </w:r>
    </w:p>
    <w:p w:rsidR="00BB7661" w:rsidRDefault="00BB7661" w:rsidP="007536F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536F4" w:rsidRPr="007536F4">
        <w:rPr>
          <w:rFonts w:ascii="Times New Roman" w:hAnsi="Times New Roman" w:cs="Times New Roman"/>
          <w:sz w:val="24"/>
          <w:szCs w:val="24"/>
        </w:rPr>
        <w:t xml:space="preserve"> 24. </w:t>
      </w:r>
      <w:proofErr w:type="gramStart"/>
      <w:r w:rsidR="007536F4" w:rsidRPr="007536F4">
        <w:rPr>
          <w:rFonts w:ascii="Times New Roman" w:hAnsi="Times New Roman" w:cs="Times New Roman"/>
          <w:sz w:val="24"/>
          <w:szCs w:val="24"/>
        </w:rPr>
        <w:t>При рассмотрении апелляции могут присутствовать учащийся и (или) его родители законные представители), а также общественные наблюдатели.</w:t>
      </w:r>
      <w:proofErr w:type="gramEnd"/>
      <w:r w:rsidR="007536F4" w:rsidRPr="007536F4">
        <w:rPr>
          <w:rFonts w:ascii="Times New Roman" w:hAnsi="Times New Roman" w:cs="Times New Roman"/>
          <w:sz w:val="24"/>
          <w:szCs w:val="24"/>
        </w:rPr>
        <w:t xml:space="preserve"> Рассмотрение апелляции проводится в спокойной и доброжелательной обстановке.</w:t>
      </w:r>
    </w:p>
    <w:p w:rsidR="00BB7661" w:rsidRDefault="00BB7661" w:rsidP="007536F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536F4" w:rsidRPr="007536F4">
        <w:rPr>
          <w:rFonts w:ascii="Times New Roman" w:hAnsi="Times New Roman" w:cs="Times New Roman"/>
          <w:sz w:val="24"/>
          <w:szCs w:val="24"/>
        </w:rPr>
        <w:t xml:space="preserve"> 25. </w:t>
      </w:r>
      <w:proofErr w:type="gramStart"/>
      <w:r w:rsidR="007536F4" w:rsidRPr="007536F4">
        <w:rPr>
          <w:rFonts w:ascii="Times New Roman" w:hAnsi="Times New Roman" w:cs="Times New Roman"/>
          <w:sz w:val="24"/>
          <w:szCs w:val="24"/>
        </w:rPr>
        <w:t>Апелляцию о нарушении установленного порядка проведения государственной итоговой аттестации по учебному предмету обучающийся подает в день проведения экзамена по соответствующему учебному предмету уполномоченному представителю экзаменационной комиссии, не покидая образовательной организации.</w:t>
      </w:r>
      <w:proofErr w:type="gramEnd"/>
    </w:p>
    <w:p w:rsidR="00BB7661" w:rsidRDefault="00BB7661" w:rsidP="007536F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536F4" w:rsidRPr="007536F4">
        <w:rPr>
          <w:rFonts w:ascii="Times New Roman" w:hAnsi="Times New Roman" w:cs="Times New Roman"/>
          <w:sz w:val="24"/>
          <w:szCs w:val="24"/>
        </w:rPr>
        <w:t xml:space="preserve"> 26. Апелляция о несогласии с выставленными баллами может быть подана в течение двух рабочих дней со дня объявления результатов государственной итоговой аттестации по соответствующему учебному предмету. Обучающиеся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в установленном порядке к государственной итоговой аттестации. Руководитель образовательной организации, принявший апелляцию, должен незамедлительно передать ее в конфликтную комиссию. Подача апелляций может быть организована с использованием информационно-коммуникационных технологий, при условии соблюдения требований законодательства Российской Федерации в сфере защиты информации. Учащиеся и их родители (законные представители) должны быть заблаговременно проинформированы о времени и месте рассмотрения апелляций. </w:t>
      </w:r>
    </w:p>
    <w:p w:rsidR="00BB7661" w:rsidRDefault="00BB7661" w:rsidP="007536F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536F4" w:rsidRPr="007536F4">
        <w:rPr>
          <w:rFonts w:ascii="Times New Roman" w:hAnsi="Times New Roman" w:cs="Times New Roman"/>
          <w:sz w:val="24"/>
          <w:szCs w:val="24"/>
        </w:rPr>
        <w:t>27. Учащемуся, подавшему апелляцию, предоставляется возможность убедиться в том, что его экзаменационная работа проверена и оценена в соответствии с установленными требованиями.</w:t>
      </w:r>
    </w:p>
    <w:p w:rsidR="00BB7661" w:rsidRDefault="00BB7661" w:rsidP="007536F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536F4" w:rsidRPr="007536F4">
        <w:rPr>
          <w:rFonts w:ascii="Times New Roman" w:hAnsi="Times New Roman" w:cs="Times New Roman"/>
          <w:sz w:val="24"/>
          <w:szCs w:val="24"/>
        </w:rPr>
        <w:t xml:space="preserve">28.Учащийся письменно подтверждает, что ему предъявлены </w:t>
      </w:r>
      <w:proofErr w:type="gramStart"/>
      <w:r w:rsidR="007536F4" w:rsidRPr="007536F4">
        <w:rPr>
          <w:rFonts w:ascii="Times New Roman" w:hAnsi="Times New Roman" w:cs="Times New Roman"/>
          <w:sz w:val="24"/>
          <w:szCs w:val="24"/>
        </w:rPr>
        <w:t>копии</w:t>
      </w:r>
      <w:proofErr w:type="gramEnd"/>
      <w:r w:rsidR="007536F4" w:rsidRPr="007536F4">
        <w:rPr>
          <w:rFonts w:ascii="Times New Roman" w:hAnsi="Times New Roman" w:cs="Times New Roman"/>
          <w:sz w:val="24"/>
          <w:szCs w:val="24"/>
        </w:rPr>
        <w:t xml:space="preserve"> выполненной им экзаменационной работы.</w:t>
      </w:r>
    </w:p>
    <w:p w:rsidR="00B10D77" w:rsidRPr="007536F4" w:rsidRDefault="00BB7661" w:rsidP="007536F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536F4" w:rsidRPr="007536F4">
        <w:rPr>
          <w:rFonts w:ascii="Times New Roman" w:hAnsi="Times New Roman" w:cs="Times New Roman"/>
          <w:sz w:val="24"/>
          <w:szCs w:val="24"/>
        </w:rPr>
        <w:t xml:space="preserve"> 29.Ознакомление учащихся с результатами государственной итоговой аттестации может осуществляться с использованием информационно- коммуникационных технологий в соответствии с требованиями законодательства Российской Федерации в области защиты персональных данных</w:t>
      </w:r>
    </w:p>
    <w:sectPr w:rsidR="00B10D77" w:rsidRPr="007536F4" w:rsidSect="00B10D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536F4"/>
    <w:rsid w:val="00137BEE"/>
    <w:rsid w:val="007536F4"/>
    <w:rsid w:val="00A71ABE"/>
    <w:rsid w:val="00AE00A8"/>
    <w:rsid w:val="00B10D77"/>
    <w:rsid w:val="00B114D8"/>
    <w:rsid w:val="00BB76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D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7661"/>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1863</Words>
  <Characters>10624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Лейла</dc:creator>
  <cp:lastModifiedBy>лиля</cp:lastModifiedBy>
  <cp:revision>4</cp:revision>
  <cp:lastPrinted>2015-11-10T07:26:00Z</cp:lastPrinted>
  <dcterms:created xsi:type="dcterms:W3CDTF">2014-12-03T16:19:00Z</dcterms:created>
  <dcterms:modified xsi:type="dcterms:W3CDTF">2015-11-10T07:38:00Z</dcterms:modified>
</cp:coreProperties>
</file>